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2D" w:rsidRDefault="00DE517F">
      <w:r w:rsidRPr="00DE517F">
        <w:rPr>
          <w:noProof/>
          <w:lang w:eastAsia="ru-RU"/>
        </w:rPr>
        <w:drawing>
          <wp:inline distT="0" distB="0" distL="0" distR="0">
            <wp:extent cx="5940425" cy="1249628"/>
            <wp:effectExtent l="0" t="0" r="3175" b="8255"/>
            <wp:docPr id="1" name="Рисунок 1" descr="C:\Users\админ\Downloads\Telegram Desktop\Frame 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Telegram Desktop\Frame 1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2D" w:rsidRDefault="00506B2D"/>
    <w:p w:rsidR="00506B2D" w:rsidRPr="00245F84" w:rsidRDefault="00506B2D" w:rsidP="00506B2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Информационная справка XXXI</w:t>
      </w:r>
      <w:r w:rsidR="00AA05F6"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I</w:t>
      </w: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Всероссийского фестиваля</w:t>
      </w:r>
    </w:p>
    <w:p w:rsidR="00506B2D" w:rsidRPr="00245F84" w:rsidRDefault="00506B2D" w:rsidP="00506B2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</w:t>
      </w:r>
      <w:r w:rsidR="00AA05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сийская студенческая весна» образовательных организаций высшего образования в Саратове</w:t>
      </w:r>
      <w:r w:rsid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(26 мая — 1 июня 2024 года) </w:t>
      </w:r>
    </w:p>
    <w:p w:rsidR="00506B2D" w:rsidRDefault="00506B2D">
      <w:pPr>
        <w:rPr>
          <w:rFonts w:ascii="Times New Roman" w:hAnsi="Times New Roman" w:cs="Times New Roman"/>
        </w:rPr>
      </w:pPr>
    </w:p>
    <w:p w:rsidR="00506B2D" w:rsidRPr="00245F84" w:rsidRDefault="00506B2D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Всероссийский фестиваль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«Российская студенческая весна»</w:t>
      </w:r>
      <w:r w:rsid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—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самый масштабный студенческий творческий фестиваль в России. Фестиваль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проводится ежегодно с 1992 года</w:t>
      </w:r>
      <w:r w:rsidR="009C7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является флагманским проектом Программы поддержки и развития студенческого творчества «Российская студенческая весна</w:t>
      </w:r>
      <w:r w:rsidR="009C71B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192CC1" w:rsidRDefault="00506B2D" w:rsidP="00192CC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XXX</w:t>
      </w:r>
      <w:r w:rsidR="00320F8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 Всероссийский фестиваль «Российская студенческая весна» образовательных организаций высшего образования пройдет в </w:t>
      </w:r>
      <w:r w:rsidR="00320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Саратове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 26 мая по 1 июня 202</w:t>
      </w:r>
      <w:r w:rsidR="00320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4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года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 станет одних из массовых молодёжных конкурсных мероприятий в России для студентов вузов. </w:t>
      </w:r>
      <w:r w:rsidR="00192CC1"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Фестиваль</w:t>
      </w:r>
      <w:r w:rsidR="00D10ED9"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будет приурочен к 90-летию со Д</w:t>
      </w:r>
      <w:r w:rsidR="00192CC1"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ня рождения первого космонавта планеты </w:t>
      </w:r>
      <w:r w:rsidR="00D10ED9"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Юрия Алексеевича </w:t>
      </w:r>
      <w:r w:rsidR="00192CC1"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Гагарина</w:t>
      </w:r>
      <w:r w:rsidR="00192CC1" w:rsidRPr="00192CC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пройдет под слоганом, который выбрали участники Программы — </w:t>
      </w:r>
      <w:r w:rsidR="00192CC1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</w:t>
      </w:r>
      <w:proofErr w:type="spellStart"/>
      <w:r w:rsidR="00192CC1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Студвесна</w:t>
      </w:r>
      <w:proofErr w:type="spellEnd"/>
      <w:r w:rsidR="00192CC1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 Ближе к звездам».</w:t>
      </w:r>
    </w:p>
    <w:p w:rsidR="00481AE4" w:rsidRPr="00192CC1" w:rsidRDefault="00481AE4" w:rsidP="00481AE4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Более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30 лет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фестиваль 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обеспечивает сохранение и преумножение нравственных и культурны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х достижений студенческой молодё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жи, совершенствование системы эстетического воспитания, развитие социального интеллекта российской молодёжи, содействует развитию системы организации воспитательной работы в образовательных организациях высшего образования, формирует и развивает универсальных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компетенций студенческой молодё</w:t>
      </w:r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жи. Во многих вузах </w:t>
      </w:r>
      <w:proofErr w:type="spellStart"/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Студвесна</w:t>
      </w:r>
      <w:proofErr w:type="spellEnd"/>
      <w:r w:rsidRPr="00481AE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стала основой развития системы воспитательной деятельности.</w:t>
      </w:r>
      <w:r w:rsidR="00981DD3" w:rsidRP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981DD3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 2024 году фестиваль пройдет в рамках Года семьи</w:t>
      </w:r>
      <w:r w:rsidR="00981DD3" w:rsidRP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соответствии с Указом Президента Российской Федерации Владимира Путина для популяризации государственной политики в сфере защиты семьи и сохранения семейных ценностей.</w:t>
      </w:r>
    </w:p>
    <w:p w:rsidR="00506B2D" w:rsidRPr="00245F84" w:rsidRDefault="00D10ED9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Участниками ф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естиваля станут </w:t>
      </w:r>
      <w:r w:rsidR="00192CC1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более </w:t>
      </w:r>
      <w:r w:rsidR="00506B2D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</w:t>
      </w:r>
      <w:r w:rsidR="00192CC1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6</w:t>
      </w:r>
      <w:r w:rsidR="00506B2D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00 конкурсантов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прошедших отборочные этапы в образовательных организациях и региональные от</w:t>
      </w:r>
      <w:r w:rsidR="00192CC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борочные этапы, из более чем 85 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регионов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России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506B2D" w:rsidRPr="00245F84" w:rsidRDefault="00192CC1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Проведение м</w:t>
      </w:r>
      <w:r w:rsidR="00294A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асштабн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ой</w:t>
      </w:r>
      <w:r w:rsidR="00294A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торжественн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ой</w:t>
      </w:r>
      <w:r w:rsidR="00294A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Ц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еремони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открытия ф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естиваля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планируется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06B2D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26 мая на</w:t>
      </w:r>
      <w:r w:rsidR="004943AF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акватории Волгоградского водохранилища</w:t>
      </w:r>
      <w:r w:rsidR="004943AF" w:rsidRP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(набережная города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торжественное закрытие фестиваля (Гала-концерт) пройдет </w:t>
      </w:r>
      <w:r w:rsidR="00506B2D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31 мая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в День</w:t>
      </w:r>
      <w:r w:rsidR="00D66C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Рождения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Российского Союза Молодежи</w:t>
      </w:r>
      <w:r w:rsidR="00D66C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(3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</w:t>
      </w:r>
      <w:r w:rsidR="00D66C8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года)</w:t>
      </w:r>
      <w:r w:rsidR="00506B2D"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="004943AF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 Ледовом Дворце «Кристалл».</w:t>
      </w:r>
    </w:p>
    <w:p w:rsidR="00506B2D" w:rsidRPr="00245F84" w:rsidRDefault="00506B2D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Участни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ки ф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естиваля представят на оценку экспертному совету не менее 1500 конкурсных работ в 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более 50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номинациях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 10 направлениям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Экспертный совет включает в себя более 80 членов жюри, авторитетных деятелей искусства и культуры Российской Федерации.</w:t>
      </w:r>
    </w:p>
    <w:p w:rsidR="00506B2D" w:rsidRDefault="00506B2D" w:rsidP="00D10ED9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Конкурсная программа фестиваля пройдет в период с 27 по 30 мая 202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4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года и будет включать в себя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10 направлений: </w:t>
      </w:r>
      <w:r w:rsidR="00D10ED9" w:rsidRPr="00D10E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«Региональная программа», «Вокальное», «Инструментальное», «Танцевальное», «Театральное», «Оригинальный жанр», «Мода», «Медиа», «Видео», </w:t>
      </w:r>
      <w:r w:rsidRPr="00D10E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«Арт».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Площадками проведения каждого конкурсного направления станут концертные объекты города 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Саратова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Самое масштабное направление фестиваля,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«Региональная программа»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пройдет в новом формате: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Лиги </w:t>
      </w:r>
      <w:proofErr w:type="spellStart"/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Студвесны</w:t>
      </w:r>
      <w:proofErr w:type="spellEnd"/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одновременно на двух площадках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онцертные программы покажут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более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35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регион</w:t>
      </w:r>
      <w:r w:rsidR="004943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ов</w:t>
      </w:r>
      <w:r w:rsid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России). </w:t>
      </w:r>
    </w:p>
    <w:p w:rsidR="00B279A3" w:rsidRPr="00D10ED9" w:rsidRDefault="00D10ED9" w:rsidP="00506B2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Впервые фестиваль станет молодё</w:t>
      </w:r>
      <w:r w:rsidR="00B279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жной площадкой </w:t>
      </w:r>
      <w:r w:rsidR="00B279A3" w:rsidRPr="00B279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для организации и проведения </w:t>
      </w:r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Всероссийского конкурса </w:t>
      </w:r>
      <w:r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молодё</w:t>
      </w:r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жных проектов Федера</w:t>
      </w:r>
      <w:r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льного агентства по делам молодё</w:t>
      </w:r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жи (</w:t>
      </w:r>
      <w:proofErr w:type="spellStart"/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Росмолодёжь</w:t>
      </w:r>
      <w:proofErr w:type="spellEnd"/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B279A3" w:rsidRPr="00D10ED9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Гранты) в 2024 году.</w:t>
      </w:r>
    </w:p>
    <w:p w:rsidR="00B279A3" w:rsidRPr="00245F84" w:rsidRDefault="00B279A3" w:rsidP="00B279A3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период </w:t>
      </w:r>
      <w:r w:rsidRPr="00B279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проведения фестиваля будет работать «Фестивальный городок»,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где </w:t>
      </w:r>
      <w:r>
        <w:rPr>
          <w:rFonts w:ascii="Times New Roman" w:eastAsia="Times New Roman" w:hAnsi="Times New Roman" w:cs="Times New Roman"/>
          <w:sz w:val="24"/>
          <w:szCs w:val="24"/>
        </w:rPr>
        <w:t>каждый день будут проходить концерты региональных и федеральных артистов, а такж</w:t>
      </w:r>
      <w:r w:rsidR="00981DD3">
        <w:rPr>
          <w:rFonts w:ascii="Times New Roman" w:eastAsia="Times New Roman" w:hAnsi="Times New Roman" w:cs="Times New Roman"/>
          <w:sz w:val="24"/>
          <w:szCs w:val="24"/>
        </w:rPr>
        <w:t>е выступления самих участников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естиваля. </w:t>
      </w:r>
    </w:p>
    <w:p w:rsidR="0057433A" w:rsidRDefault="00506B2D" w:rsidP="004943AF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рамках 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фестиваля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Российский Союз Молодежи при поддержке Президентского фонда культурных 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инициатив </w:t>
      </w:r>
      <w:r w:rsidR="00981DD3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проведет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финал I</w:t>
      </w:r>
      <w:r w:rsidR="004943AF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V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Национальной премии поддержки талантливой молодежи «Российская студенческая весна».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Премия ставит своей целью выявление и адресную поддержку молодых талантливых лидеров студенческого творчества в сфере культуры, искусства и креативных индустрий. Соискателями премии станут финалисты фестива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ля в 10 творческих направлениях.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Обладатели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Гран-при индивидуальных направл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ений получат </w:t>
      </w:r>
      <w:r w:rsidR="00981DD3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по 100 000 рублей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 в «Региональной программе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» </w:t>
      </w: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350 000 рублей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первая Лига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200 000 рублей (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вторая Лига</w:t>
      </w:r>
      <w:r w:rsidR="00981DD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B279A3" w:rsidRDefault="00981DD3" w:rsidP="004943AF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Победители и лучшие </w:t>
      </w:r>
      <w:r w:rsidR="00026FB0"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участники фестиваля станут артистами IV Гастрольного тура победителей Российской студенческой весны. В течение месяца </w:t>
      </w:r>
      <w:r w:rsidR="00026FB0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более 100 лауреатов фестиваля</w:t>
      </w:r>
      <w:r w:rsidR="00026FB0"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проедут по всей стране и представят концертные программы. Старт и финал проекта пройдёт в </w:t>
      </w:r>
      <w:r w:rsidR="00026FB0"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«Молодежных столицах России — 2024»: Москва и Владивосток.</w:t>
      </w:r>
      <w:r w:rsidR="00026FB0" w:rsidRPr="00026F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Студенты представят совершенно новое шоу, которое создадут специально для Гастрольного тура, посвященное Году семьи.</w:t>
      </w:r>
    </w:p>
    <w:p w:rsidR="00D10ED9" w:rsidRDefault="00D10ED9" w:rsidP="004943AF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Учредителями и организаторами фестиваля в 2024 году являются:</w:t>
      </w:r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Министерство науки и высшего обр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азования Российской Федерации, О</w:t>
      </w:r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бщероссийская </w:t>
      </w:r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общественная организация «Российский Союз Молодежи» и Правительство Саратовской области. Фестиваль пройдет при поддержке Федера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льного агентства по делам молодё</w:t>
      </w:r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жи (</w:t>
      </w:r>
      <w:proofErr w:type="spellStart"/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Росмолодёжь</w:t>
      </w:r>
      <w:proofErr w:type="spellEnd"/>
      <w:r w:rsidRPr="00D10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).</w:t>
      </w:r>
    </w:p>
    <w:p w:rsidR="00D10ED9" w:rsidRPr="00981DD3" w:rsidRDefault="00D10ED9" w:rsidP="00D10ED9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Все трансляции и ежедневные видеоролики фестива</w:t>
      </w:r>
      <w:r w:rsid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ля будут размещены в официальной группе</w:t>
      </w: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Российской студенческой весны Российского Союза Молодежи </w:t>
      </w:r>
      <w:hyperlink r:id="rId5" w:history="1">
        <w:proofErr w:type="spellStart"/>
        <w:r w:rsidRPr="00981DD3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shd w:val="clear" w:color="auto" w:fill="FFFFFF"/>
          </w:rPr>
          <w:t>ВКонтакте</w:t>
        </w:r>
        <w:proofErr w:type="spellEnd"/>
        <w:r w:rsidRPr="00981DD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</w:hyperlink>
    </w:p>
    <w:p w:rsid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</w:p>
    <w:p w:rsidR="00D10ED9" w:rsidRP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КОНТАКТЫ ДЛЯ СМИ: </w:t>
      </w:r>
    </w:p>
    <w:p w:rsidR="00D10ED9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10ED9" w:rsidRPr="00981DD3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(905) 074-83-01</w:t>
      </w:r>
    </w:p>
    <w:p w:rsidR="00D10ED9" w:rsidRPr="00981DD3" w:rsidRDefault="00D10ED9" w:rsidP="00D10ED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Анна Блохина, пресс-секретарь Программы поддержки</w:t>
      </w:r>
      <w:r w:rsidR="00D56A0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развития молодёжного </w:t>
      </w:r>
      <w:bookmarkStart w:id="0" w:name="_GoBack"/>
      <w:bookmarkEnd w:id="0"/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творчества «Российская студенческая весна»</w:t>
      </w:r>
    </w:p>
    <w:p w:rsidR="00D10ED9" w:rsidRPr="004943AF" w:rsidRDefault="00D10ED9" w:rsidP="00D10ED9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sectPr w:rsidR="00D10ED9" w:rsidRPr="0049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A"/>
    <w:rsid w:val="00026FB0"/>
    <w:rsid w:val="00192CC1"/>
    <w:rsid w:val="00294AC4"/>
    <w:rsid w:val="002E098D"/>
    <w:rsid w:val="00320F84"/>
    <w:rsid w:val="00481AE4"/>
    <w:rsid w:val="004943AF"/>
    <w:rsid w:val="004A4BF7"/>
    <w:rsid w:val="004D69FA"/>
    <w:rsid w:val="00506B2D"/>
    <w:rsid w:val="0057433A"/>
    <w:rsid w:val="00981DD3"/>
    <w:rsid w:val="009C71B2"/>
    <w:rsid w:val="00AA05F6"/>
    <w:rsid w:val="00AA378A"/>
    <w:rsid w:val="00B279A3"/>
    <w:rsid w:val="00C94638"/>
    <w:rsid w:val="00CF12A5"/>
    <w:rsid w:val="00D10ED9"/>
    <w:rsid w:val="00D56A01"/>
    <w:rsid w:val="00D66C8C"/>
    <w:rsid w:val="00D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5EAB5-DE4E-414E-82AE-0F47861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tudvesnarsm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Стажер</cp:lastModifiedBy>
  <cp:revision>4</cp:revision>
  <dcterms:created xsi:type="dcterms:W3CDTF">2024-01-26T13:59:00Z</dcterms:created>
  <dcterms:modified xsi:type="dcterms:W3CDTF">2024-05-06T07:40:00Z</dcterms:modified>
</cp:coreProperties>
</file>